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27" w:rsidRP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C1227">
        <w:rPr>
          <w:rFonts w:ascii="Times New Roman" w:hAnsi="Times New Roman" w:cs="Times New Roman"/>
          <w:sz w:val="40"/>
          <w:szCs w:val="40"/>
        </w:rPr>
        <w:t>«Использование нетрадиционного материала</w:t>
      </w:r>
    </w:p>
    <w:p w:rsidR="0074539B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C1227">
        <w:rPr>
          <w:rFonts w:ascii="Times New Roman" w:hAnsi="Times New Roman" w:cs="Times New Roman"/>
          <w:sz w:val="40"/>
          <w:szCs w:val="40"/>
        </w:rPr>
        <w:t>(трубы</w:t>
      </w:r>
      <w:r w:rsidR="00774DF1">
        <w:rPr>
          <w:rFonts w:ascii="Times New Roman" w:hAnsi="Times New Roman" w:cs="Times New Roman"/>
          <w:sz w:val="40"/>
          <w:szCs w:val="40"/>
        </w:rPr>
        <w:t xml:space="preserve"> </w:t>
      </w:r>
      <w:r w:rsidRPr="004C1227">
        <w:rPr>
          <w:rFonts w:ascii="Times New Roman" w:hAnsi="Times New Roman" w:cs="Times New Roman"/>
          <w:sz w:val="40"/>
          <w:szCs w:val="40"/>
        </w:rPr>
        <w:t>ПВХ) для преобразования РППС в ДОУ »</w:t>
      </w: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122555</wp:posOffset>
            </wp:positionV>
            <wp:extent cx="5343525" cy="3876040"/>
            <wp:effectExtent l="0" t="0" r="9525" b="0"/>
            <wp:wrapSquare wrapText="bothSides"/>
            <wp:docPr id="5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290830</wp:posOffset>
            </wp:positionV>
            <wp:extent cx="5391150" cy="3675380"/>
            <wp:effectExtent l="0" t="0" r="0" b="127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-404495</wp:posOffset>
            </wp:positionV>
            <wp:extent cx="4838700" cy="3302635"/>
            <wp:effectExtent l="0" t="0" r="0" b="0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-2486660</wp:posOffset>
            </wp:positionH>
            <wp:positionV relativeFrom="paragraph">
              <wp:posOffset>330835</wp:posOffset>
            </wp:positionV>
            <wp:extent cx="4391025" cy="3517265"/>
            <wp:effectExtent l="0" t="0" r="9525" b="6985"/>
            <wp:wrapSquare wrapText="bothSides"/>
            <wp:docPr id="19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51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2498725</wp:posOffset>
            </wp:positionV>
            <wp:extent cx="4520565" cy="3390900"/>
            <wp:effectExtent l="0" t="0" r="0" b="0"/>
            <wp:wrapSquare wrapText="bothSides"/>
            <wp:docPr id="194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-482600</wp:posOffset>
            </wp:positionV>
            <wp:extent cx="4991100" cy="3505200"/>
            <wp:effectExtent l="0" t="0" r="0" b="0"/>
            <wp:wrapSquare wrapText="bothSides"/>
            <wp:docPr id="204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C1227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114300</wp:posOffset>
            </wp:positionV>
            <wp:extent cx="4695825" cy="3201035"/>
            <wp:effectExtent l="0" t="0" r="9525" b="0"/>
            <wp:wrapSquare wrapText="bothSides"/>
            <wp:docPr id="215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1227" w:rsidRDefault="004C1227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342265</wp:posOffset>
            </wp:positionV>
            <wp:extent cx="4400550" cy="3300095"/>
            <wp:effectExtent l="0" t="0" r="0" b="0"/>
            <wp:wrapSquare wrapText="bothSides"/>
            <wp:docPr id="225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-529590</wp:posOffset>
            </wp:positionV>
            <wp:extent cx="4629150" cy="3471545"/>
            <wp:effectExtent l="0" t="0" r="0" b="0"/>
            <wp:wrapSquare wrapText="bothSides"/>
            <wp:docPr id="235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281305</wp:posOffset>
            </wp:positionV>
            <wp:extent cx="4863465" cy="3648075"/>
            <wp:effectExtent l="0" t="0" r="0" b="9525"/>
            <wp:wrapSquare wrapText="bothSides"/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-3272790</wp:posOffset>
            </wp:positionH>
            <wp:positionV relativeFrom="paragraph">
              <wp:posOffset>379730</wp:posOffset>
            </wp:positionV>
            <wp:extent cx="4498975" cy="3373755"/>
            <wp:effectExtent l="0" t="0" r="0" b="0"/>
            <wp:wrapSquare wrapText="bothSides"/>
            <wp:docPr id="245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-596265</wp:posOffset>
            </wp:positionV>
            <wp:extent cx="4838065" cy="3628390"/>
            <wp:effectExtent l="0" t="0" r="635" b="0"/>
            <wp:wrapSquare wrapText="bothSides"/>
            <wp:docPr id="25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35560</wp:posOffset>
            </wp:positionV>
            <wp:extent cx="4723765" cy="3543300"/>
            <wp:effectExtent l="0" t="0" r="635" b="0"/>
            <wp:wrapSquare wrapText="bothSides"/>
            <wp:docPr id="26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77043" w:rsidRDefault="0067704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-563245</wp:posOffset>
            </wp:positionV>
            <wp:extent cx="4517390" cy="3387090"/>
            <wp:effectExtent l="0" t="0" r="0" b="3810"/>
            <wp:wrapSquare wrapText="bothSides"/>
            <wp:docPr id="1" name="Рисунок 1" descr="C:\Users\123\AppData\Local\Microsoft\Windows\Temporary Internet Files\Content.Word\DSCN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DSCN572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043" w:rsidRDefault="0067704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2023" w:rsidRDefault="006C202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77043" w:rsidRDefault="0067704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77043" w:rsidRDefault="0067704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77043" w:rsidRDefault="0067704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77043" w:rsidRDefault="0067704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77043" w:rsidRDefault="0067704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-1936115</wp:posOffset>
            </wp:positionH>
            <wp:positionV relativeFrom="paragraph">
              <wp:posOffset>167640</wp:posOffset>
            </wp:positionV>
            <wp:extent cx="4267200" cy="3199130"/>
            <wp:effectExtent l="0" t="0" r="0" b="1270"/>
            <wp:wrapSquare wrapText="bothSides"/>
            <wp:docPr id="2" name="Рисунок 2" descr="C:\Users\123\AppData\Local\Microsoft\Windows\Temporary Internet Files\Content.Word\DSCN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DSCN573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043" w:rsidRDefault="0067704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77043" w:rsidRDefault="0067704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77043" w:rsidRDefault="0067704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77043" w:rsidRPr="004C1227" w:rsidRDefault="00677043" w:rsidP="004C122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1737995</wp:posOffset>
            </wp:positionV>
            <wp:extent cx="4954270" cy="3714750"/>
            <wp:effectExtent l="0" t="0" r="0" b="0"/>
            <wp:wrapSquare wrapText="bothSides"/>
            <wp:docPr id="3" name="Рисунок 3" descr="C:\Users\123\AppData\Local\Microsoft\Windows\Temporary Internet Files\Content.Word\DSCN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DSCN573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77043" w:rsidRPr="004C1227" w:rsidSect="00F4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2C7F"/>
    <w:rsid w:val="004C1227"/>
    <w:rsid w:val="00677043"/>
    <w:rsid w:val="006C2023"/>
    <w:rsid w:val="0074539B"/>
    <w:rsid w:val="00774DF1"/>
    <w:rsid w:val="00942C7F"/>
    <w:rsid w:val="00F4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</cp:lastModifiedBy>
  <cp:revision>2</cp:revision>
  <dcterms:created xsi:type="dcterms:W3CDTF">2018-04-19T15:37:00Z</dcterms:created>
  <dcterms:modified xsi:type="dcterms:W3CDTF">2018-04-19T15:37:00Z</dcterms:modified>
</cp:coreProperties>
</file>